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F2C9E" w14:textId="61A51772" w:rsidR="00BA0233" w:rsidRDefault="00BA0233" w:rsidP="00BA0233">
      <w:pPr>
        <w:jc w:val="both"/>
      </w:pPr>
      <w:r>
        <w:t>Now a days, under pandemic COVID-19 outbreak, following website should b</w:t>
      </w:r>
      <w:bookmarkStart w:id="0" w:name="_GoBack"/>
      <w:bookmarkEnd w:id="0"/>
      <w:r>
        <w:t xml:space="preserve">e utilized for online instructions.  You are obligatory to get registered, subscribed, clicked bell icon etcetera which is required by the Dr. Ani </w:t>
      </w:r>
      <w:proofErr w:type="spellStart"/>
      <w:r>
        <w:t>Katchova</w:t>
      </w:r>
      <w:proofErr w:type="spellEnd"/>
      <w:r>
        <w:t xml:space="preserve"> who is online instructor for this </w:t>
      </w:r>
      <w:r w:rsidR="001A6BC3">
        <w:t>specific website</w:t>
      </w:r>
      <w:r>
        <w:t>.</w:t>
      </w:r>
    </w:p>
    <w:p w14:paraId="1C28440E" w14:textId="77777777" w:rsidR="00BA0233" w:rsidRDefault="00BA0233" w:rsidP="00BA0233">
      <w:pPr>
        <w:jc w:val="both"/>
      </w:pPr>
      <w:hyperlink r:id="rId4" w:history="1">
        <w:r>
          <w:rPr>
            <w:rStyle w:val="Hyperlink"/>
          </w:rPr>
          <w:t>https://sites.google.com/site/econometricsacademy/</w:t>
        </w:r>
      </w:hyperlink>
    </w:p>
    <w:p w14:paraId="4E9455F1" w14:textId="16F19BE8" w:rsidR="002E2A3A" w:rsidRDefault="00BA0233" w:rsidP="00BA0233">
      <w:pPr>
        <w:jc w:val="both"/>
      </w:pPr>
      <w:r>
        <w:t>All the material</w:t>
      </w:r>
      <w:r w:rsidR="001A6BC3">
        <w:t xml:space="preserve"> (presentations, videos etc.)</w:t>
      </w:r>
      <w:r>
        <w:t xml:space="preserve">, provided on CBM, is also available online over this website.  For background theoretical aspects relevant books are also available to you </w:t>
      </w:r>
      <w:r w:rsidR="001A6BC3">
        <w:t>o</w:t>
      </w:r>
      <w:r>
        <w:t xml:space="preserve">n CBM.   </w:t>
      </w:r>
    </w:p>
    <w:sectPr w:rsidR="002E2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233"/>
    <w:rsid w:val="001A6BC3"/>
    <w:rsid w:val="002E2A3A"/>
    <w:rsid w:val="00BA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54E55"/>
  <w15:chartTrackingRefBased/>
  <w15:docId w15:val="{7FEFB73F-2FA6-4EDF-9E41-7D3E6DB1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02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tes.google.com/site/econometricsacadem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dc:description/>
  <cp:lastModifiedBy>Dr</cp:lastModifiedBy>
  <cp:revision>2</cp:revision>
  <dcterms:created xsi:type="dcterms:W3CDTF">2020-04-02T09:48:00Z</dcterms:created>
  <dcterms:modified xsi:type="dcterms:W3CDTF">2020-04-02T09:58:00Z</dcterms:modified>
</cp:coreProperties>
</file>